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F153B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7B8" w:rsidRPr="009A58CF" w:rsidRDefault="008A07B8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8A07B8" w:rsidRPr="00B4714F" w:rsidRDefault="008A07B8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8A07B8" w:rsidRPr="009A58CF" w:rsidRDefault="008A07B8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8A07B8" w:rsidRPr="00B4714F" w:rsidRDefault="008A07B8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7B8" w:rsidRPr="00B4714F" w:rsidRDefault="008A07B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8A07B8" w:rsidRPr="00B4714F" w:rsidRDefault="008A07B8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8A07B8" w:rsidRPr="00B4714F" w:rsidRDefault="008A07B8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8A07B8" w:rsidRPr="00B4714F" w:rsidRDefault="008A07B8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75E1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15023">
              <w:rPr>
                <w:rFonts w:asciiTheme="minorHAnsi" w:hAnsiTheme="minorHAnsi"/>
                <w:b/>
                <w:sz w:val="20"/>
                <w:szCs w:val="20"/>
              </w:rPr>
            </w:r>
            <w:r w:rsidR="00C1502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75E1C" w:rsidP="00BA2B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A2B4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153B9" w:rsidP="00BA2B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November 7, 2017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75E1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C15023">
              <w:rPr>
                <w:rFonts w:asciiTheme="minorHAnsi" w:hAnsiTheme="minorHAnsi"/>
                <w:b/>
                <w:sz w:val="20"/>
                <w:szCs w:val="20"/>
              </w:rPr>
            </w:r>
            <w:r w:rsidR="00C15023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A2B4A" w:rsidP="00F153B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75E1C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B75E1C">
              <w:rPr>
                <w:rFonts w:asciiTheme="minorHAnsi" w:hAnsiTheme="minorHAnsi"/>
                <w:b/>
                <w:sz w:val="20"/>
                <w:szCs w:val="20"/>
              </w:rPr>
            </w:r>
            <w:r w:rsidR="00B75E1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53B9">
              <w:rPr>
                <w:rFonts w:asciiTheme="minorHAnsi" w:hAnsiTheme="minorHAnsi"/>
                <w:b/>
                <w:noProof/>
                <w:sz w:val="20"/>
                <w:szCs w:val="20"/>
              </w:rPr>
              <w:t>Terry Barber, County Administrator</w:t>
            </w:r>
            <w:r w:rsidR="00B75E1C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75E1C" w:rsidP="00F153B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F153B9">
              <w:rPr>
                <w:rFonts w:asciiTheme="minorHAnsi" w:hAnsiTheme="minorHAnsi"/>
                <w:b/>
                <w:sz w:val="20"/>
                <w:szCs w:val="20"/>
              </w:rPr>
              <w:t>x8005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75E1C" w:rsidP="00BA2B4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BA2B4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A2B4A" w:rsidP="00C1502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75E1C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 w:rsidR="00B75E1C">
              <w:rPr>
                <w:rFonts w:asciiTheme="minorHAnsi" w:hAnsiTheme="minorHAnsi"/>
                <w:b/>
                <w:sz w:val="20"/>
                <w:szCs w:val="20"/>
              </w:rPr>
            </w:r>
            <w:r w:rsidR="00B75E1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5023">
              <w:rPr>
                <w:rFonts w:asciiTheme="minorHAnsi" w:hAnsiTheme="minorHAnsi"/>
                <w:b/>
                <w:sz w:val="20"/>
                <w:szCs w:val="20"/>
              </w:rPr>
              <w:t>Terry Barber, County Administrator</w:t>
            </w:r>
            <w:r w:rsidR="00B75E1C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9C04A5">
        <w:trPr>
          <w:cantSplit/>
          <w:trHeight w:hRule="exact" w:val="215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75E1C" w:rsidP="00F153B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="00BA2B4A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A07B8">
              <w:rPr>
                <w:rFonts w:asciiTheme="minorHAnsi" w:hAnsiTheme="minorHAnsi"/>
                <w:noProof/>
                <w:sz w:val="20"/>
                <w:szCs w:val="20"/>
              </w:rPr>
              <w:t xml:space="preserve">The </w:t>
            </w:r>
            <w:r w:rsidR="00F153B9">
              <w:rPr>
                <w:rFonts w:asciiTheme="minorHAnsi" w:hAnsiTheme="minorHAnsi"/>
                <w:noProof/>
                <w:sz w:val="20"/>
                <w:szCs w:val="20"/>
              </w:rPr>
              <w:t xml:space="preserve">County  Administrator </w:t>
            </w:r>
            <w:r w:rsidR="008A07B8">
              <w:rPr>
                <w:rFonts w:asciiTheme="minorHAnsi" w:hAnsiTheme="minorHAnsi"/>
                <w:noProof/>
                <w:sz w:val="20"/>
                <w:szCs w:val="20"/>
              </w:rPr>
              <w:t xml:space="preserve">respectfully requests the Board of Supervisors authorize Personnel to </w:t>
            </w:r>
            <w:r w:rsidR="00424928">
              <w:rPr>
                <w:rFonts w:asciiTheme="minorHAnsi" w:hAnsiTheme="minorHAnsi"/>
                <w:noProof/>
                <w:sz w:val="20"/>
                <w:szCs w:val="20"/>
              </w:rPr>
              <w:t xml:space="preserve">hire </w:t>
            </w:r>
            <w:r w:rsidR="00F153B9">
              <w:rPr>
                <w:rFonts w:asciiTheme="minorHAnsi" w:hAnsiTheme="minorHAnsi"/>
                <w:noProof/>
                <w:sz w:val="20"/>
                <w:szCs w:val="20"/>
              </w:rPr>
              <w:t xml:space="preserve">Christine Cummings Dawson as the Deputy Director of Planning </w:t>
            </w:r>
            <w:r w:rsidR="008A07B8">
              <w:rPr>
                <w:rFonts w:asciiTheme="minorHAnsi" w:hAnsiTheme="minorHAnsi"/>
                <w:noProof/>
                <w:sz w:val="20"/>
                <w:szCs w:val="20"/>
              </w:rPr>
              <w:t xml:space="preserve">at Step </w:t>
            </w:r>
            <w:r w:rsidR="00424928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="008A07B8">
              <w:rPr>
                <w:rFonts w:asciiTheme="minorHAnsi" w:hAnsiTheme="minorHAnsi"/>
                <w:noProof/>
                <w:sz w:val="20"/>
                <w:szCs w:val="20"/>
              </w:rPr>
              <w:t xml:space="preserve"> of the salary range.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bookmarkStart w:id="8" w:name="_GoBack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75E1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15023">
              <w:rPr>
                <w:rFonts w:asciiTheme="minorHAnsi" w:hAnsiTheme="minorHAnsi"/>
                <w:sz w:val="18"/>
                <w:szCs w:val="18"/>
              </w:rPr>
            </w:r>
            <w:r w:rsidR="00C1502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BE44D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75E1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75E1C">
              <w:rPr>
                <w:rFonts w:asciiTheme="minorHAnsi" w:hAnsiTheme="minorHAnsi"/>
                <w:sz w:val="18"/>
                <w:szCs w:val="18"/>
              </w:rPr>
            </w:r>
            <w:r w:rsidR="00B75E1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153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E44D7">
              <w:rPr>
                <w:rFonts w:asciiTheme="minorHAnsi" w:hAnsiTheme="minorHAnsi"/>
                <w:sz w:val="18"/>
                <w:szCs w:val="18"/>
              </w:rPr>
              <w:t>salary savings due to vacancy - Position has been vacant fiscal year to date</w:t>
            </w:r>
            <w:r w:rsidR="00B75E1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75E1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15023">
              <w:rPr>
                <w:rFonts w:asciiTheme="minorHAnsi" w:hAnsiTheme="minorHAnsi"/>
                <w:sz w:val="18"/>
                <w:szCs w:val="18"/>
              </w:rPr>
            </w:r>
            <w:r w:rsidR="00C1502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BED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75E1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" w:name="Text3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75E1C">
              <w:rPr>
                <w:rFonts w:asciiTheme="minorHAnsi" w:hAnsiTheme="minorHAnsi"/>
                <w:sz w:val="18"/>
                <w:szCs w:val="18"/>
              </w:rPr>
            </w:r>
            <w:r w:rsidR="00B75E1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75E1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270599" w:rsidRDefault="00B75E1C" w:rsidP="00F153B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153B9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BED" w:rsidRPr="00270599" w:rsidRDefault="00BA2B4A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75E1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75E1C">
              <w:rPr>
                <w:rFonts w:asciiTheme="minorHAnsi" w:hAnsiTheme="minorHAnsi"/>
                <w:sz w:val="18"/>
                <w:szCs w:val="18"/>
              </w:rPr>
            </w:r>
            <w:r w:rsidR="00B75E1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75E1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Default="00BA2B4A" w:rsidP="008129BB">
            <w:pPr>
              <w:spacing w:before="120"/>
              <w:ind w:left="96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4242AC" w:rsidRDefault="00B75E1C" w:rsidP="00F153B9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153B9">
              <w:rPr>
                <w:rFonts w:asciiTheme="minorHAnsi" w:hAnsiTheme="minorHAnsi"/>
                <w:noProof/>
                <w:sz w:val="18"/>
                <w:szCs w:val="18"/>
              </w:rPr>
              <w:t>207080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Default="00BA2B4A" w:rsidP="008129BB">
            <w:pPr>
              <w:spacing w:before="120"/>
              <w:ind w:left="15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E5BED" w:rsidRPr="00096E88" w:rsidRDefault="00B75E1C" w:rsidP="00F153B9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="00BA2B4A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153B9">
              <w:rPr>
                <w:rFonts w:asciiTheme="minorHAnsi" w:hAnsiTheme="minorHAnsi"/>
                <w:noProof/>
                <w:sz w:val="18"/>
                <w:szCs w:val="18"/>
              </w:rPr>
              <w:t>Planning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0A5914" w:rsidP="008129B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Salaries/Benefits</w:t>
            </w: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75E1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75E1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75E1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15023">
              <w:rPr>
                <w:rFonts w:asciiTheme="minorHAnsi" w:hAnsiTheme="minorHAnsi"/>
                <w:sz w:val="18"/>
                <w:szCs w:val="18"/>
              </w:rPr>
            </w:r>
            <w:r w:rsidR="00C1502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5E1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75E1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C15023">
              <w:rPr>
                <w:rFonts w:asciiTheme="minorHAnsi" w:hAnsiTheme="minorHAnsi"/>
                <w:sz w:val="18"/>
                <w:szCs w:val="18"/>
              </w:rPr>
            </w:r>
            <w:r w:rsidR="00C15023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75E1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75E1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75E1C" w:rsidRPr="009746DC">
              <w:rPr>
                <w:rFonts w:asciiTheme="minorHAnsi" w:hAnsiTheme="minorHAnsi"/>
                <w:sz w:val="18"/>
                <w:szCs w:val="18"/>
              </w:rPr>
            </w:r>
            <w:r w:rsidR="00B75E1C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75E1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9C04A5">
        <w:trPr>
          <w:cantSplit/>
          <w:trHeight w:hRule="exact" w:val="63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75E1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75E1C" w:rsidP="00F153B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129BB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8A07B8">
              <w:rPr>
                <w:rFonts w:asciiTheme="minorHAnsi" w:hAnsiTheme="minorHAnsi"/>
                <w:noProof/>
                <w:sz w:val="20"/>
                <w:szCs w:val="20"/>
              </w:rPr>
              <w:t xml:space="preserve">Dept. has salary savings from vacant positions &amp; position is budgeted at </w:t>
            </w:r>
            <w:r w:rsidR="00F153B9">
              <w:rPr>
                <w:rFonts w:asciiTheme="minorHAnsi" w:hAnsiTheme="minorHAnsi"/>
                <w:noProof/>
                <w:sz w:val="20"/>
                <w:szCs w:val="20"/>
              </w:rPr>
              <w:t>Step 3 #  APLD01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8A07B8">
        <w:trPr>
          <w:cantSplit/>
          <w:trHeight w:hRule="exact" w:val="468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8A07B8" w:rsidRDefault="00677610" w:rsidP="00F153B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A07B8" w:rsidRPr="00593663" w:rsidTr="008A07B8">
        <w:trPr>
          <w:cantSplit/>
          <w:trHeight w:hRule="exact" w:val="37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8A07B8" w:rsidRDefault="008A07B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:rsidR="008A07B8" w:rsidRDefault="008A07B8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8A07B8">
        <w:trPr>
          <w:cantSplit/>
          <w:trHeight w:hRule="exact" w:val="730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8A07B8">
        <w:trPr>
          <w:cantSplit/>
          <w:trHeight w:hRule="exact" w:val="193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9C04A5" w:rsidRDefault="00B75E1C" w:rsidP="00BE44D7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="00BA2B4A"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8A07B8">
              <w:rPr>
                <w:rFonts w:asciiTheme="minorHAnsi" w:hAnsiTheme="minorHAnsi"/>
              </w:rPr>
              <w:t xml:space="preserve">The Board of Supervisors authorizes, Personnel to hire </w:t>
            </w:r>
            <w:r w:rsidR="00F153B9">
              <w:rPr>
                <w:rFonts w:asciiTheme="minorHAnsi" w:hAnsiTheme="minorHAnsi"/>
              </w:rPr>
              <w:t xml:space="preserve">Christine Cummings Dawson </w:t>
            </w:r>
            <w:r w:rsidR="008A07B8">
              <w:rPr>
                <w:rFonts w:asciiTheme="minorHAnsi" w:hAnsiTheme="minorHAnsi"/>
              </w:rPr>
              <w:t xml:space="preserve">at Step </w:t>
            </w:r>
            <w:r w:rsidR="00BE44D7">
              <w:rPr>
                <w:rFonts w:asciiTheme="minorHAnsi" w:hAnsiTheme="minorHAnsi"/>
              </w:rPr>
              <w:t>4</w:t>
            </w:r>
            <w:r w:rsidR="00F153B9">
              <w:rPr>
                <w:rFonts w:asciiTheme="minorHAnsi" w:hAnsiTheme="minorHAnsi"/>
              </w:rPr>
              <w:t xml:space="preserve"> of the Deputy Director Planning</w:t>
            </w:r>
            <w:r w:rsidR="008A07B8">
              <w:rPr>
                <w:rFonts w:asciiTheme="minorHAnsi" w:hAnsiTheme="minorHAnsi"/>
              </w:rPr>
              <w:t xml:space="preserve"> salary range</w:t>
            </w:r>
            <w:r w:rsidR="00F153B9">
              <w:rPr>
                <w:rFonts w:asciiTheme="minorHAnsi" w:hAnsiTheme="minorHAnsi"/>
              </w:rPr>
              <w:t xml:space="preserve"> effective November 19, 2017</w:t>
            </w:r>
            <w:r w:rsidR="008A07B8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75E1C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75E1C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75E1C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75E1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5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lastRenderedPageBreak/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75E1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75E1C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D62338" w:rsidTr="008A07B8">
        <w:trPr>
          <w:cantSplit/>
          <w:trHeight w:hRule="exact" w:val="838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75E1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75E1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A5914"/>
    <w:rsid w:val="000D6B91"/>
    <w:rsid w:val="001409B8"/>
    <w:rsid w:val="001B3310"/>
    <w:rsid w:val="001F3E19"/>
    <w:rsid w:val="00212F2B"/>
    <w:rsid w:val="002677F3"/>
    <w:rsid w:val="00270599"/>
    <w:rsid w:val="0029655A"/>
    <w:rsid w:val="002A4E35"/>
    <w:rsid w:val="00324C95"/>
    <w:rsid w:val="0035119D"/>
    <w:rsid w:val="003761D4"/>
    <w:rsid w:val="00396C4B"/>
    <w:rsid w:val="004200BE"/>
    <w:rsid w:val="004242AC"/>
    <w:rsid w:val="00424928"/>
    <w:rsid w:val="00441197"/>
    <w:rsid w:val="004433C6"/>
    <w:rsid w:val="00472085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8129BB"/>
    <w:rsid w:val="00826428"/>
    <w:rsid w:val="008514F8"/>
    <w:rsid w:val="008609AD"/>
    <w:rsid w:val="00877DC5"/>
    <w:rsid w:val="008A07B8"/>
    <w:rsid w:val="008A64EA"/>
    <w:rsid w:val="008D65A0"/>
    <w:rsid w:val="009042C7"/>
    <w:rsid w:val="009746DC"/>
    <w:rsid w:val="009A58CF"/>
    <w:rsid w:val="009B4DDF"/>
    <w:rsid w:val="009C04A5"/>
    <w:rsid w:val="009D553C"/>
    <w:rsid w:val="00A1290D"/>
    <w:rsid w:val="00A14EC6"/>
    <w:rsid w:val="00A231FE"/>
    <w:rsid w:val="00A42C6B"/>
    <w:rsid w:val="00A7441D"/>
    <w:rsid w:val="00A84D32"/>
    <w:rsid w:val="00AB4ED4"/>
    <w:rsid w:val="00AE5BED"/>
    <w:rsid w:val="00B020B9"/>
    <w:rsid w:val="00B23455"/>
    <w:rsid w:val="00B40269"/>
    <w:rsid w:val="00B4714F"/>
    <w:rsid w:val="00B61B93"/>
    <w:rsid w:val="00B744BC"/>
    <w:rsid w:val="00B75E1C"/>
    <w:rsid w:val="00BA0BD7"/>
    <w:rsid w:val="00BA2B4A"/>
    <w:rsid w:val="00BE44D7"/>
    <w:rsid w:val="00C040CE"/>
    <w:rsid w:val="00C15023"/>
    <w:rsid w:val="00C35CB3"/>
    <w:rsid w:val="00C5196A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13EC7"/>
    <w:rsid w:val="00F153B9"/>
    <w:rsid w:val="00F40862"/>
    <w:rsid w:val="00F664F2"/>
    <w:rsid w:val="00F734C0"/>
    <w:rsid w:val="00F9092E"/>
    <w:rsid w:val="00F92027"/>
    <w:rsid w:val="00F97DCD"/>
    <w:rsid w:val="00FB378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AAD74-9734-4CCA-98BB-10411FF0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amerkle</cp:lastModifiedBy>
  <cp:revision>4</cp:revision>
  <cp:lastPrinted>2015-11-24T18:45:00Z</cp:lastPrinted>
  <dcterms:created xsi:type="dcterms:W3CDTF">2017-10-30T17:57:00Z</dcterms:created>
  <dcterms:modified xsi:type="dcterms:W3CDTF">2017-10-30T19:19:00Z</dcterms:modified>
</cp:coreProperties>
</file>